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F4" w:rsidRDefault="00D34BF4" w:rsidP="00D34BF4">
      <w:pPr>
        <w:pStyle w:val="Default"/>
        <w:jc w:val="center"/>
        <w:rPr>
          <w:rFonts w:asciiTheme="majorHAnsi" w:hAnsiTheme="majorHAnsi" w:cstheme="minorBidi"/>
          <w:b/>
          <w:color w:val="auto"/>
          <w:sz w:val="72"/>
          <w:szCs w:val="72"/>
        </w:rPr>
      </w:pPr>
      <w:r>
        <w:rPr>
          <w:rFonts w:asciiTheme="majorHAnsi" w:hAnsiTheme="majorHAnsi" w:cstheme="minorBidi"/>
          <w:b/>
          <w:color w:val="auto"/>
          <w:sz w:val="72"/>
          <w:szCs w:val="72"/>
        </w:rPr>
        <w:t>Toilet Training</w:t>
      </w:r>
    </w:p>
    <w:p w:rsidR="00D34BF4" w:rsidRDefault="00D34BF4" w:rsidP="00D34BF4">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By Allison Powell</w:t>
      </w:r>
    </w:p>
    <w:p w:rsidR="00D34BF4" w:rsidRDefault="00D34BF4" w:rsidP="00D34BF4">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Specialist Advisory Teacher, Ups and Downs Southwest 2014</w:t>
      </w:r>
    </w:p>
    <w:p w:rsidR="00D34BF4" w:rsidRDefault="00D34BF4" w:rsidP="00D34BF4">
      <w:pPr>
        <w:pStyle w:val="Default"/>
        <w:rPr>
          <w:rFonts w:asciiTheme="majorHAnsi" w:hAnsiTheme="majorHAnsi" w:cstheme="minorBidi"/>
          <w:color w:val="auto"/>
          <w:sz w:val="28"/>
          <w:szCs w:val="28"/>
        </w:rPr>
      </w:pPr>
    </w:p>
    <w:p w:rsidR="00D34BF4" w:rsidRDefault="00D34BF4" w:rsidP="00D34BF4">
      <w:pPr>
        <w:pStyle w:val="Default"/>
        <w:spacing w:after="192"/>
        <w:rPr>
          <w:rFonts w:asciiTheme="majorHAnsi" w:hAnsiTheme="majorHAnsi"/>
          <w:color w:val="auto"/>
          <w:sz w:val="28"/>
          <w:szCs w:val="28"/>
        </w:rPr>
      </w:pPr>
      <w:r>
        <w:rPr>
          <w:rFonts w:asciiTheme="majorHAnsi" w:hAnsiTheme="majorHAnsi"/>
          <w:color w:val="auto"/>
          <w:sz w:val="28"/>
          <w:szCs w:val="28"/>
        </w:rPr>
        <w:t>A large number of children with Down syndrome are clean and dry by the age of 5 years but around 5 - 20% of all children will have an ongoing wetting/soiling problem.</w:t>
      </w:r>
    </w:p>
    <w:p w:rsidR="00D34BF4" w:rsidRDefault="00D34BF4" w:rsidP="00D34BF4">
      <w:pPr>
        <w:pStyle w:val="Default"/>
        <w:numPr>
          <w:ilvl w:val="0"/>
          <w:numId w:val="1"/>
        </w:numPr>
        <w:rPr>
          <w:rFonts w:asciiTheme="majorHAnsi" w:hAnsiTheme="majorHAnsi"/>
          <w:color w:val="auto"/>
          <w:sz w:val="28"/>
          <w:szCs w:val="28"/>
        </w:rPr>
      </w:pPr>
      <w:r>
        <w:rPr>
          <w:rFonts w:asciiTheme="majorHAnsi" w:hAnsiTheme="majorHAnsi"/>
          <w:color w:val="auto"/>
          <w:sz w:val="28"/>
          <w:szCs w:val="28"/>
        </w:rPr>
        <w:t xml:space="preserve">Most children wee 5-7 times per day </w:t>
      </w:r>
    </w:p>
    <w:p w:rsidR="00D34BF4" w:rsidRDefault="00D34BF4" w:rsidP="00D34BF4">
      <w:pPr>
        <w:pStyle w:val="Default"/>
        <w:numPr>
          <w:ilvl w:val="0"/>
          <w:numId w:val="1"/>
        </w:numPr>
        <w:rPr>
          <w:rFonts w:asciiTheme="majorHAnsi" w:hAnsiTheme="majorHAnsi"/>
          <w:color w:val="auto"/>
          <w:sz w:val="28"/>
          <w:szCs w:val="28"/>
        </w:rPr>
      </w:pPr>
      <w:r>
        <w:rPr>
          <w:rFonts w:asciiTheme="majorHAnsi" w:hAnsiTheme="majorHAnsi"/>
          <w:color w:val="auto"/>
          <w:sz w:val="28"/>
          <w:szCs w:val="28"/>
        </w:rPr>
        <w:t xml:space="preserve">Most children poo no more than 3 poos per day and no less than 3 poos per week </w:t>
      </w:r>
    </w:p>
    <w:p w:rsidR="00D34BF4" w:rsidRDefault="00D34BF4" w:rsidP="00D34BF4">
      <w:pPr>
        <w:pStyle w:val="Default"/>
        <w:rPr>
          <w:rFonts w:asciiTheme="majorHAnsi" w:hAnsiTheme="majorHAnsi"/>
          <w:color w:val="auto"/>
          <w:sz w:val="28"/>
          <w:szCs w:val="28"/>
        </w:rPr>
      </w:pPr>
    </w:p>
    <w:p w:rsidR="00D34BF4" w:rsidRDefault="00D34BF4" w:rsidP="00D34BF4">
      <w:pPr>
        <w:pStyle w:val="Default"/>
        <w:rPr>
          <w:rFonts w:asciiTheme="majorHAnsi" w:hAnsiTheme="majorHAnsi" w:cstheme="minorBidi"/>
          <w:color w:val="auto"/>
          <w:sz w:val="28"/>
          <w:szCs w:val="28"/>
        </w:rPr>
      </w:pPr>
      <w:r>
        <w:rPr>
          <w:rFonts w:asciiTheme="majorHAnsi" w:hAnsiTheme="majorHAnsi" w:cstheme="minorBidi"/>
          <w:color w:val="auto"/>
          <w:sz w:val="28"/>
          <w:szCs w:val="28"/>
        </w:rPr>
        <w:t xml:space="preserve">Implementing a toilet training plan at school is going to be most effective if school and home plan and work together and act consistently. </w:t>
      </w:r>
    </w:p>
    <w:p w:rsidR="00D34BF4" w:rsidRDefault="00D34BF4" w:rsidP="00D34BF4">
      <w:pPr>
        <w:pStyle w:val="Default"/>
        <w:rPr>
          <w:rFonts w:asciiTheme="majorHAnsi" w:hAnsiTheme="majorHAnsi" w:cstheme="minorBidi"/>
          <w:color w:val="auto"/>
          <w:sz w:val="28"/>
          <w:szCs w:val="28"/>
        </w:rPr>
      </w:pPr>
    </w:p>
    <w:p w:rsidR="00D34BF4" w:rsidRDefault="00D34BF4" w:rsidP="00D34BF4">
      <w:pPr>
        <w:rPr>
          <w:rFonts w:asciiTheme="majorHAnsi" w:hAnsiTheme="majorHAnsi" w:cs="Calibri"/>
          <w:b/>
          <w:color w:val="009999"/>
          <w:sz w:val="28"/>
          <w:szCs w:val="28"/>
        </w:rPr>
      </w:pPr>
      <w:r>
        <w:rPr>
          <w:rFonts w:asciiTheme="majorHAnsi" w:hAnsiTheme="majorHAnsi" w:cs="Calibri"/>
          <w:b/>
          <w:color w:val="009999"/>
          <w:sz w:val="28"/>
          <w:szCs w:val="28"/>
        </w:rPr>
        <w:t xml:space="preserve">Getting your child ready </w:t>
      </w:r>
    </w:p>
    <w:p w:rsidR="00D34BF4" w:rsidRDefault="00D34BF4" w:rsidP="00D34BF4">
      <w:pPr>
        <w:pStyle w:val="Default"/>
        <w:rPr>
          <w:rFonts w:asciiTheme="majorHAnsi" w:hAnsiTheme="majorHAnsi" w:cstheme="minorBidi"/>
          <w:b/>
          <w:color w:val="auto"/>
          <w:sz w:val="28"/>
          <w:szCs w:val="28"/>
        </w:rPr>
      </w:pPr>
    </w:p>
    <w:p w:rsidR="00D34BF4" w:rsidRDefault="00D34BF4" w:rsidP="00D34BF4">
      <w:pPr>
        <w:pStyle w:val="Default"/>
        <w:spacing w:after="115"/>
        <w:rPr>
          <w:rFonts w:asciiTheme="majorHAnsi" w:hAnsiTheme="majorHAnsi"/>
          <w:color w:val="auto"/>
          <w:sz w:val="28"/>
          <w:szCs w:val="28"/>
        </w:rPr>
      </w:pPr>
      <w:r>
        <w:rPr>
          <w:rFonts w:asciiTheme="majorHAnsi" w:hAnsiTheme="majorHAnsi"/>
          <w:color w:val="auto"/>
          <w:sz w:val="28"/>
          <w:szCs w:val="28"/>
        </w:rPr>
        <w:t>In order for a child to be toilet trained they need:</w:t>
      </w:r>
    </w:p>
    <w:p w:rsidR="00D34BF4" w:rsidRDefault="00D34BF4" w:rsidP="00D34BF4">
      <w:pPr>
        <w:pStyle w:val="Default"/>
        <w:numPr>
          <w:ilvl w:val="0"/>
          <w:numId w:val="2"/>
        </w:numPr>
        <w:rPr>
          <w:rFonts w:asciiTheme="majorHAnsi" w:hAnsiTheme="majorHAnsi"/>
          <w:color w:val="auto"/>
          <w:sz w:val="28"/>
          <w:szCs w:val="28"/>
        </w:rPr>
      </w:pPr>
      <w:r>
        <w:rPr>
          <w:rFonts w:asciiTheme="majorHAnsi" w:hAnsiTheme="majorHAnsi"/>
          <w:color w:val="auto"/>
          <w:sz w:val="28"/>
          <w:szCs w:val="28"/>
        </w:rPr>
        <w:t xml:space="preserve">a bladder that can hold on to urine for at least 1-2 hours; </w:t>
      </w:r>
    </w:p>
    <w:p w:rsidR="00D34BF4" w:rsidRDefault="00D34BF4" w:rsidP="00D34BF4">
      <w:pPr>
        <w:pStyle w:val="Default"/>
        <w:numPr>
          <w:ilvl w:val="0"/>
          <w:numId w:val="2"/>
        </w:numPr>
        <w:rPr>
          <w:rFonts w:asciiTheme="majorHAnsi" w:hAnsiTheme="majorHAnsi"/>
          <w:color w:val="auto"/>
          <w:sz w:val="28"/>
          <w:szCs w:val="28"/>
        </w:rPr>
      </w:pPr>
      <w:r>
        <w:rPr>
          <w:rFonts w:asciiTheme="majorHAnsi" w:hAnsiTheme="majorHAnsi"/>
          <w:color w:val="auto"/>
          <w:sz w:val="28"/>
          <w:szCs w:val="28"/>
        </w:rPr>
        <w:t>a bowel that is not constipated or have toddler diarrhoea;</w:t>
      </w:r>
    </w:p>
    <w:p w:rsidR="00D34BF4" w:rsidRDefault="00D34BF4" w:rsidP="00D34BF4">
      <w:pPr>
        <w:pStyle w:val="Default"/>
        <w:numPr>
          <w:ilvl w:val="0"/>
          <w:numId w:val="2"/>
        </w:numPr>
        <w:rPr>
          <w:rFonts w:asciiTheme="majorHAnsi" w:hAnsiTheme="majorHAnsi"/>
          <w:color w:val="auto"/>
          <w:sz w:val="28"/>
          <w:szCs w:val="28"/>
        </w:rPr>
      </w:pPr>
      <w:r>
        <w:rPr>
          <w:rFonts w:asciiTheme="majorHAnsi" w:hAnsiTheme="majorHAnsi"/>
          <w:color w:val="auto"/>
          <w:sz w:val="28"/>
          <w:szCs w:val="28"/>
        </w:rPr>
        <w:t>to be able to sit on a potty/toilet for up to 5 mins;</w:t>
      </w:r>
    </w:p>
    <w:p w:rsidR="00D34BF4" w:rsidRDefault="00D34BF4" w:rsidP="00D34BF4">
      <w:pPr>
        <w:pStyle w:val="Default"/>
        <w:numPr>
          <w:ilvl w:val="0"/>
          <w:numId w:val="2"/>
        </w:numPr>
        <w:rPr>
          <w:rFonts w:asciiTheme="majorHAnsi" w:hAnsiTheme="majorHAnsi"/>
          <w:color w:val="auto"/>
          <w:sz w:val="28"/>
          <w:szCs w:val="28"/>
        </w:rPr>
      </w:pPr>
      <w:proofErr w:type="gramStart"/>
      <w:r>
        <w:rPr>
          <w:rFonts w:asciiTheme="majorHAnsi" w:hAnsiTheme="majorHAnsi"/>
          <w:color w:val="auto"/>
          <w:sz w:val="28"/>
          <w:szCs w:val="28"/>
        </w:rPr>
        <w:t>to</w:t>
      </w:r>
      <w:proofErr w:type="gramEnd"/>
      <w:r>
        <w:rPr>
          <w:rFonts w:asciiTheme="majorHAnsi" w:hAnsiTheme="majorHAnsi"/>
          <w:color w:val="auto"/>
          <w:sz w:val="28"/>
          <w:szCs w:val="28"/>
        </w:rPr>
        <w:t xml:space="preserve"> have some awareness of wees and poos! </w:t>
      </w:r>
    </w:p>
    <w:p w:rsidR="00D34BF4" w:rsidRDefault="00D34BF4" w:rsidP="00D34BF4">
      <w:pPr>
        <w:pStyle w:val="Default"/>
        <w:rPr>
          <w:rFonts w:asciiTheme="majorHAnsi" w:hAnsiTheme="majorHAnsi"/>
          <w:sz w:val="28"/>
          <w:szCs w:val="28"/>
        </w:rPr>
      </w:pPr>
    </w:p>
    <w:p w:rsidR="00D34BF4" w:rsidRDefault="00D34BF4" w:rsidP="00D34BF4">
      <w:pPr>
        <w:pStyle w:val="Default"/>
        <w:spacing w:after="191"/>
        <w:rPr>
          <w:rFonts w:asciiTheme="majorHAnsi" w:hAnsiTheme="majorHAnsi"/>
          <w:color w:val="auto"/>
          <w:sz w:val="28"/>
          <w:szCs w:val="28"/>
        </w:rPr>
      </w:pPr>
      <w:r>
        <w:rPr>
          <w:rFonts w:asciiTheme="majorHAnsi" w:hAnsiTheme="majorHAnsi" w:cs="Calibri"/>
          <w:b/>
          <w:color w:val="009999"/>
          <w:sz w:val="28"/>
          <w:szCs w:val="28"/>
        </w:rPr>
        <w:t>Raising Awareness</w:t>
      </w:r>
      <w:r>
        <w:rPr>
          <w:rFonts w:asciiTheme="majorHAnsi" w:hAnsiTheme="majorHAnsi"/>
          <w:color w:val="auto"/>
          <w:sz w:val="28"/>
          <w:szCs w:val="28"/>
        </w:rPr>
        <w:t xml:space="preserve"> </w:t>
      </w:r>
    </w:p>
    <w:p w:rsidR="00D34BF4" w:rsidRDefault="00D34BF4" w:rsidP="00D34BF4">
      <w:pPr>
        <w:pStyle w:val="Default"/>
        <w:spacing w:after="191"/>
        <w:rPr>
          <w:rFonts w:asciiTheme="majorHAnsi" w:hAnsiTheme="majorHAnsi"/>
          <w:color w:val="auto"/>
          <w:sz w:val="28"/>
          <w:szCs w:val="28"/>
        </w:rPr>
      </w:pPr>
      <w:r>
        <w:rPr>
          <w:rFonts w:asciiTheme="majorHAnsi" w:hAnsiTheme="majorHAnsi"/>
          <w:color w:val="auto"/>
          <w:sz w:val="28"/>
          <w:szCs w:val="28"/>
        </w:rPr>
        <w:t xml:space="preserve">Until a child is fully aware of what it feels like to be wet or soiled. Modern disposable nappies contain ‘super absorbency’ so that the child never feels wet. </w:t>
      </w:r>
    </w:p>
    <w:p w:rsidR="00D34BF4" w:rsidRDefault="00D34BF4" w:rsidP="00D34BF4">
      <w:pPr>
        <w:pStyle w:val="Default"/>
        <w:rPr>
          <w:rFonts w:asciiTheme="majorHAnsi" w:hAnsiTheme="majorHAnsi"/>
          <w:color w:val="auto"/>
          <w:sz w:val="28"/>
          <w:szCs w:val="28"/>
        </w:rPr>
      </w:pPr>
      <w:r>
        <w:rPr>
          <w:rFonts w:asciiTheme="majorHAnsi" w:hAnsiTheme="majorHAnsi"/>
          <w:color w:val="auto"/>
          <w:sz w:val="28"/>
          <w:szCs w:val="28"/>
        </w:rPr>
        <w:t xml:space="preserve">Raising the child’s awareness is the first step. </w:t>
      </w:r>
    </w:p>
    <w:p w:rsidR="00D34BF4" w:rsidRDefault="00D34BF4" w:rsidP="00D34BF4">
      <w:pPr>
        <w:pStyle w:val="Default"/>
        <w:numPr>
          <w:ilvl w:val="0"/>
          <w:numId w:val="3"/>
        </w:numPr>
        <w:rPr>
          <w:rFonts w:asciiTheme="majorHAnsi" w:hAnsiTheme="majorHAnsi"/>
          <w:color w:val="auto"/>
          <w:sz w:val="28"/>
          <w:szCs w:val="28"/>
        </w:rPr>
      </w:pPr>
      <w:r>
        <w:rPr>
          <w:rFonts w:asciiTheme="majorHAnsi" w:hAnsiTheme="majorHAnsi"/>
          <w:color w:val="auto"/>
          <w:sz w:val="28"/>
          <w:szCs w:val="28"/>
        </w:rPr>
        <w:t>Place disposable pad (kitchen roll) in nappy or have the child wear knickers or pants beneath their nappy.</w:t>
      </w:r>
    </w:p>
    <w:p w:rsidR="00D34BF4" w:rsidRDefault="00D34BF4" w:rsidP="00D34BF4">
      <w:pPr>
        <w:pStyle w:val="Default"/>
        <w:numPr>
          <w:ilvl w:val="0"/>
          <w:numId w:val="3"/>
        </w:numPr>
        <w:rPr>
          <w:rFonts w:asciiTheme="majorHAnsi" w:hAnsiTheme="majorHAnsi"/>
          <w:color w:val="auto"/>
          <w:sz w:val="28"/>
          <w:szCs w:val="28"/>
        </w:rPr>
      </w:pPr>
      <w:r>
        <w:rPr>
          <w:rFonts w:asciiTheme="majorHAnsi" w:hAnsiTheme="majorHAnsi"/>
          <w:color w:val="auto"/>
          <w:sz w:val="28"/>
          <w:szCs w:val="28"/>
        </w:rPr>
        <w:t xml:space="preserve">check nappy every hour and record wet/dry </w:t>
      </w:r>
    </w:p>
    <w:p w:rsidR="00D34BF4" w:rsidRDefault="00D34BF4" w:rsidP="00D34BF4">
      <w:pPr>
        <w:pStyle w:val="Default"/>
        <w:numPr>
          <w:ilvl w:val="0"/>
          <w:numId w:val="3"/>
        </w:numPr>
        <w:rPr>
          <w:rFonts w:asciiTheme="majorHAnsi" w:hAnsiTheme="majorHAnsi"/>
          <w:color w:val="auto"/>
          <w:sz w:val="28"/>
          <w:szCs w:val="28"/>
        </w:rPr>
      </w:pPr>
      <w:r>
        <w:rPr>
          <w:rFonts w:asciiTheme="majorHAnsi" w:hAnsiTheme="majorHAnsi"/>
          <w:color w:val="auto"/>
          <w:sz w:val="28"/>
          <w:szCs w:val="28"/>
        </w:rPr>
        <w:t xml:space="preserve">involve child in checking </w:t>
      </w:r>
    </w:p>
    <w:p w:rsidR="00D34BF4" w:rsidRDefault="00D34BF4" w:rsidP="00D34BF4">
      <w:pPr>
        <w:pStyle w:val="Default"/>
        <w:numPr>
          <w:ilvl w:val="0"/>
          <w:numId w:val="3"/>
        </w:numPr>
        <w:rPr>
          <w:rFonts w:asciiTheme="majorHAnsi" w:hAnsiTheme="majorHAnsi"/>
          <w:color w:val="auto"/>
          <w:sz w:val="28"/>
          <w:szCs w:val="28"/>
        </w:rPr>
      </w:pPr>
      <w:proofErr w:type="gramStart"/>
      <w:r>
        <w:rPr>
          <w:rFonts w:asciiTheme="majorHAnsi" w:hAnsiTheme="majorHAnsi"/>
          <w:color w:val="auto"/>
          <w:sz w:val="28"/>
          <w:szCs w:val="28"/>
        </w:rPr>
        <w:t>toileting</w:t>
      </w:r>
      <w:proofErr w:type="gramEnd"/>
      <w:r>
        <w:rPr>
          <w:rFonts w:asciiTheme="majorHAnsi" w:hAnsiTheme="majorHAnsi"/>
          <w:color w:val="auto"/>
          <w:sz w:val="28"/>
          <w:szCs w:val="28"/>
        </w:rPr>
        <w:t xml:space="preserve"> programme then developed from your new understanding of the pattern and/or frequency of the child’s toileting habits.</w:t>
      </w:r>
    </w:p>
    <w:p w:rsidR="00D34BF4" w:rsidRDefault="00D34BF4" w:rsidP="00D34BF4">
      <w:pPr>
        <w:pStyle w:val="Default"/>
        <w:ind w:left="720"/>
        <w:rPr>
          <w:rFonts w:asciiTheme="majorHAnsi" w:hAnsiTheme="majorHAnsi"/>
          <w:color w:val="auto"/>
          <w:sz w:val="28"/>
          <w:szCs w:val="28"/>
        </w:rPr>
      </w:pPr>
    </w:p>
    <w:p w:rsidR="00D34BF4" w:rsidRDefault="00D34BF4" w:rsidP="00D34BF4">
      <w:pPr>
        <w:rPr>
          <w:rFonts w:asciiTheme="majorHAnsi" w:hAnsiTheme="majorHAnsi" w:cs="Calibri"/>
          <w:b/>
          <w:color w:val="009999"/>
          <w:sz w:val="28"/>
          <w:szCs w:val="28"/>
        </w:rPr>
      </w:pPr>
      <w:r>
        <w:rPr>
          <w:rFonts w:asciiTheme="majorHAnsi" w:hAnsiTheme="majorHAnsi" w:cs="Calibri"/>
          <w:b/>
          <w:color w:val="009999"/>
          <w:sz w:val="28"/>
          <w:szCs w:val="28"/>
        </w:rPr>
        <w:t xml:space="preserve">Getting Started with Bowel Control – home </w:t>
      </w:r>
    </w:p>
    <w:p w:rsidR="00D34BF4" w:rsidRDefault="00D34BF4" w:rsidP="00D34BF4">
      <w:pPr>
        <w:pStyle w:val="Default"/>
        <w:rPr>
          <w:rFonts w:asciiTheme="majorHAnsi" w:hAnsiTheme="majorHAnsi" w:cstheme="minorBidi"/>
          <w:b/>
          <w:color w:val="auto"/>
          <w:sz w:val="28"/>
          <w:szCs w:val="28"/>
        </w:rPr>
      </w:pPr>
    </w:p>
    <w:p w:rsidR="00D34BF4" w:rsidRDefault="00D34BF4" w:rsidP="00D34BF4">
      <w:pPr>
        <w:pStyle w:val="Default"/>
        <w:numPr>
          <w:ilvl w:val="0"/>
          <w:numId w:val="4"/>
        </w:numPr>
        <w:rPr>
          <w:rFonts w:asciiTheme="majorHAnsi" w:hAnsiTheme="majorHAnsi"/>
          <w:color w:val="auto"/>
          <w:sz w:val="28"/>
          <w:szCs w:val="28"/>
        </w:rPr>
      </w:pPr>
      <w:r>
        <w:rPr>
          <w:rFonts w:asciiTheme="majorHAnsi" w:hAnsiTheme="majorHAnsi"/>
          <w:color w:val="auto"/>
          <w:sz w:val="28"/>
          <w:szCs w:val="28"/>
        </w:rPr>
        <w:lastRenderedPageBreak/>
        <w:t xml:space="preserve">Introduce sitting on the potty/toilet after meals </w:t>
      </w:r>
    </w:p>
    <w:p w:rsidR="00D34BF4" w:rsidRDefault="00D34BF4" w:rsidP="00D34BF4">
      <w:pPr>
        <w:pStyle w:val="Default"/>
        <w:numPr>
          <w:ilvl w:val="0"/>
          <w:numId w:val="4"/>
        </w:numPr>
        <w:rPr>
          <w:rFonts w:asciiTheme="majorHAnsi" w:hAnsiTheme="majorHAnsi"/>
          <w:color w:val="auto"/>
          <w:sz w:val="28"/>
          <w:szCs w:val="28"/>
        </w:rPr>
      </w:pPr>
      <w:r>
        <w:rPr>
          <w:rFonts w:asciiTheme="majorHAnsi" w:hAnsiTheme="majorHAnsi"/>
          <w:color w:val="auto"/>
          <w:sz w:val="28"/>
          <w:szCs w:val="28"/>
        </w:rPr>
        <w:t xml:space="preserve">Talk about poos in a positive way and praise when performed! </w:t>
      </w:r>
    </w:p>
    <w:p w:rsidR="00D34BF4" w:rsidRDefault="00D34BF4" w:rsidP="00D34BF4">
      <w:pPr>
        <w:pStyle w:val="Default"/>
        <w:numPr>
          <w:ilvl w:val="0"/>
          <w:numId w:val="4"/>
        </w:numPr>
        <w:rPr>
          <w:rFonts w:asciiTheme="majorHAnsi" w:hAnsiTheme="majorHAnsi"/>
          <w:color w:val="auto"/>
          <w:sz w:val="28"/>
          <w:szCs w:val="28"/>
        </w:rPr>
      </w:pPr>
      <w:r>
        <w:rPr>
          <w:rFonts w:asciiTheme="majorHAnsi" w:hAnsiTheme="majorHAnsi"/>
          <w:color w:val="auto"/>
          <w:sz w:val="28"/>
          <w:szCs w:val="28"/>
        </w:rPr>
        <w:t xml:space="preserve">Show putting poo in toilet </w:t>
      </w:r>
    </w:p>
    <w:p w:rsidR="00D34BF4" w:rsidRDefault="00D34BF4" w:rsidP="00D34BF4">
      <w:pPr>
        <w:pStyle w:val="Default"/>
        <w:numPr>
          <w:ilvl w:val="0"/>
          <w:numId w:val="4"/>
        </w:numPr>
        <w:rPr>
          <w:rFonts w:asciiTheme="majorHAnsi" w:hAnsiTheme="majorHAnsi"/>
          <w:color w:val="auto"/>
          <w:sz w:val="28"/>
          <w:szCs w:val="28"/>
        </w:rPr>
      </w:pPr>
      <w:r>
        <w:rPr>
          <w:rFonts w:asciiTheme="majorHAnsi" w:hAnsiTheme="majorHAnsi"/>
          <w:color w:val="auto"/>
          <w:sz w:val="28"/>
          <w:szCs w:val="28"/>
        </w:rPr>
        <w:t xml:space="preserve">Avoid constipation by encouraging 6-8 drinks per day and fruit and veg in diet </w:t>
      </w:r>
    </w:p>
    <w:p w:rsidR="00D34BF4" w:rsidRDefault="00D34BF4" w:rsidP="00D34BF4">
      <w:pPr>
        <w:pStyle w:val="Default"/>
        <w:rPr>
          <w:rFonts w:asciiTheme="majorHAnsi" w:hAnsiTheme="majorHAnsi"/>
          <w:sz w:val="28"/>
          <w:szCs w:val="28"/>
        </w:rPr>
      </w:pPr>
    </w:p>
    <w:p w:rsidR="00D34BF4" w:rsidRDefault="00D34BF4" w:rsidP="00D34BF4">
      <w:pPr>
        <w:rPr>
          <w:rFonts w:asciiTheme="majorHAnsi" w:hAnsiTheme="majorHAnsi" w:cs="Calibri"/>
          <w:b/>
          <w:color w:val="009999"/>
          <w:sz w:val="28"/>
          <w:szCs w:val="28"/>
        </w:rPr>
      </w:pPr>
      <w:r>
        <w:rPr>
          <w:rFonts w:asciiTheme="majorHAnsi" w:hAnsiTheme="majorHAnsi" w:cs="Calibri"/>
          <w:b/>
          <w:color w:val="009999"/>
          <w:sz w:val="28"/>
          <w:szCs w:val="28"/>
        </w:rPr>
        <w:t>Getting Started – daytime dryness</w:t>
      </w:r>
    </w:p>
    <w:p w:rsidR="00D34BF4" w:rsidRDefault="00D34BF4" w:rsidP="00D34BF4">
      <w:pPr>
        <w:pStyle w:val="Default"/>
        <w:numPr>
          <w:ilvl w:val="0"/>
          <w:numId w:val="5"/>
        </w:numPr>
        <w:rPr>
          <w:rFonts w:asciiTheme="majorHAnsi" w:hAnsiTheme="majorHAnsi"/>
          <w:color w:val="auto"/>
          <w:sz w:val="28"/>
          <w:szCs w:val="28"/>
        </w:rPr>
      </w:pPr>
      <w:r>
        <w:rPr>
          <w:rFonts w:asciiTheme="majorHAnsi" w:hAnsiTheme="majorHAnsi"/>
          <w:color w:val="auto"/>
          <w:sz w:val="28"/>
          <w:szCs w:val="28"/>
        </w:rPr>
        <w:t xml:space="preserve">Carry out baseline assessment to identify frequency of wees and time interval in between </w:t>
      </w:r>
    </w:p>
    <w:p w:rsidR="00D34BF4" w:rsidRDefault="00D34BF4" w:rsidP="00D34BF4">
      <w:pPr>
        <w:pStyle w:val="Default"/>
        <w:numPr>
          <w:ilvl w:val="0"/>
          <w:numId w:val="5"/>
        </w:numPr>
        <w:rPr>
          <w:rFonts w:asciiTheme="majorHAnsi" w:hAnsiTheme="majorHAnsi"/>
          <w:color w:val="auto"/>
          <w:sz w:val="28"/>
          <w:szCs w:val="28"/>
        </w:rPr>
      </w:pPr>
      <w:r>
        <w:rPr>
          <w:rFonts w:asciiTheme="majorHAnsi" w:hAnsiTheme="majorHAnsi"/>
          <w:color w:val="auto"/>
          <w:sz w:val="28"/>
          <w:szCs w:val="28"/>
        </w:rPr>
        <w:t xml:space="preserve">Use trainer pants or liner in nappy so you and child know when wet </w:t>
      </w:r>
    </w:p>
    <w:p w:rsidR="00D34BF4" w:rsidRDefault="00D34BF4" w:rsidP="00D34BF4">
      <w:pPr>
        <w:pStyle w:val="Default"/>
        <w:numPr>
          <w:ilvl w:val="0"/>
          <w:numId w:val="5"/>
        </w:numPr>
        <w:rPr>
          <w:rFonts w:asciiTheme="majorHAnsi" w:hAnsiTheme="majorHAnsi"/>
          <w:color w:val="auto"/>
          <w:sz w:val="28"/>
          <w:szCs w:val="28"/>
        </w:rPr>
      </w:pPr>
      <w:r>
        <w:rPr>
          <w:rFonts w:asciiTheme="majorHAnsi" w:hAnsiTheme="majorHAnsi"/>
          <w:color w:val="auto"/>
          <w:sz w:val="28"/>
          <w:szCs w:val="28"/>
        </w:rPr>
        <w:t xml:space="preserve">sit on the potty/toilet 15 mins or so before expected void - adjust as necessary </w:t>
      </w:r>
    </w:p>
    <w:p w:rsidR="00D34BF4" w:rsidRDefault="00D34BF4" w:rsidP="00D34BF4">
      <w:pPr>
        <w:pStyle w:val="Default"/>
        <w:numPr>
          <w:ilvl w:val="0"/>
          <w:numId w:val="5"/>
        </w:numPr>
        <w:rPr>
          <w:rFonts w:asciiTheme="majorHAnsi" w:hAnsiTheme="majorHAnsi"/>
          <w:color w:val="auto"/>
          <w:sz w:val="28"/>
          <w:szCs w:val="28"/>
        </w:rPr>
      </w:pPr>
      <w:r>
        <w:rPr>
          <w:rFonts w:asciiTheme="majorHAnsi" w:hAnsiTheme="majorHAnsi"/>
          <w:color w:val="auto"/>
          <w:sz w:val="28"/>
          <w:szCs w:val="28"/>
        </w:rPr>
        <w:t xml:space="preserve">give drink 20-30 mins before potty time </w:t>
      </w:r>
    </w:p>
    <w:p w:rsidR="00D34BF4" w:rsidRDefault="00D34BF4" w:rsidP="00D34BF4">
      <w:pPr>
        <w:pStyle w:val="Default"/>
        <w:rPr>
          <w:rFonts w:asciiTheme="majorHAnsi" w:hAnsiTheme="majorHAnsi"/>
          <w:sz w:val="28"/>
          <w:szCs w:val="28"/>
        </w:rPr>
      </w:pPr>
    </w:p>
    <w:p w:rsidR="00D34BF4" w:rsidRDefault="00D34BF4" w:rsidP="00D34BF4">
      <w:pPr>
        <w:pStyle w:val="Default"/>
        <w:spacing w:after="191"/>
        <w:rPr>
          <w:rFonts w:asciiTheme="majorHAnsi" w:hAnsiTheme="majorHAnsi" w:cs="Calibri"/>
          <w:b/>
          <w:color w:val="auto"/>
          <w:sz w:val="28"/>
          <w:szCs w:val="28"/>
        </w:rPr>
      </w:pPr>
      <w:r>
        <w:rPr>
          <w:rFonts w:asciiTheme="majorHAnsi" w:hAnsiTheme="majorHAnsi" w:cs="Calibri"/>
          <w:b/>
          <w:color w:val="009999"/>
          <w:sz w:val="28"/>
          <w:szCs w:val="28"/>
        </w:rPr>
        <w:t xml:space="preserve">Toilet training programmes – school </w:t>
      </w:r>
      <w:proofErr w:type="gramStart"/>
      <w:r>
        <w:rPr>
          <w:rFonts w:asciiTheme="majorHAnsi" w:hAnsiTheme="majorHAnsi"/>
          <w:color w:val="auto"/>
          <w:sz w:val="28"/>
          <w:szCs w:val="28"/>
        </w:rPr>
        <w:t>Remove</w:t>
      </w:r>
      <w:proofErr w:type="gramEnd"/>
      <w:r>
        <w:rPr>
          <w:rFonts w:asciiTheme="majorHAnsi" w:hAnsiTheme="majorHAnsi"/>
          <w:color w:val="auto"/>
          <w:sz w:val="28"/>
          <w:szCs w:val="28"/>
        </w:rPr>
        <w:t xml:space="preserve"> the nappy! Or at the very least, have the child wear a pair of pants underneath their nappy so that they can feel when they are wet.</w:t>
      </w:r>
    </w:p>
    <w:p w:rsidR="00D34BF4" w:rsidRDefault="00D34BF4" w:rsidP="00D34BF4">
      <w:pPr>
        <w:pStyle w:val="Default"/>
        <w:numPr>
          <w:ilvl w:val="0"/>
          <w:numId w:val="6"/>
        </w:numPr>
        <w:ind w:left="643"/>
        <w:rPr>
          <w:rFonts w:asciiTheme="majorHAnsi" w:hAnsiTheme="majorHAnsi"/>
          <w:color w:val="auto"/>
          <w:sz w:val="28"/>
          <w:szCs w:val="28"/>
        </w:rPr>
      </w:pPr>
      <w:r>
        <w:rPr>
          <w:rFonts w:asciiTheme="majorHAnsi" w:hAnsiTheme="majorHAnsi"/>
          <w:color w:val="auto"/>
          <w:sz w:val="28"/>
          <w:szCs w:val="28"/>
        </w:rPr>
        <w:t>Devise a timed /scheduled toileting programme for school and home and stick to it. Be guided by what you have come to learn about the frequency of their toileting habits.</w:t>
      </w:r>
    </w:p>
    <w:p w:rsidR="00D34BF4" w:rsidRDefault="00D34BF4" w:rsidP="00D34BF4">
      <w:pPr>
        <w:pStyle w:val="Default"/>
        <w:numPr>
          <w:ilvl w:val="0"/>
          <w:numId w:val="6"/>
        </w:numPr>
        <w:ind w:left="643"/>
        <w:rPr>
          <w:rFonts w:asciiTheme="majorHAnsi" w:hAnsiTheme="majorHAnsi"/>
          <w:color w:val="auto"/>
          <w:sz w:val="28"/>
          <w:szCs w:val="28"/>
        </w:rPr>
      </w:pPr>
      <w:r>
        <w:rPr>
          <w:rFonts w:asciiTheme="majorHAnsi" w:hAnsiTheme="majorHAnsi"/>
          <w:color w:val="auto"/>
          <w:sz w:val="28"/>
          <w:szCs w:val="28"/>
        </w:rPr>
        <w:t>Visit the same toilets their peers use. Use the disabled toilets for those occasions where the child has wet or soiled and needs to be changed. Make no fuss when this happens.</w:t>
      </w:r>
    </w:p>
    <w:p w:rsidR="00D34BF4" w:rsidRDefault="00D34BF4" w:rsidP="00D34BF4">
      <w:pPr>
        <w:pStyle w:val="Default"/>
        <w:numPr>
          <w:ilvl w:val="0"/>
          <w:numId w:val="6"/>
        </w:numPr>
        <w:ind w:left="643"/>
        <w:rPr>
          <w:rFonts w:asciiTheme="majorHAnsi" w:hAnsiTheme="majorHAnsi"/>
          <w:color w:val="auto"/>
          <w:sz w:val="28"/>
          <w:szCs w:val="28"/>
        </w:rPr>
      </w:pPr>
      <w:r>
        <w:rPr>
          <w:rFonts w:asciiTheme="majorHAnsi" w:hAnsiTheme="majorHAnsi"/>
          <w:color w:val="auto"/>
          <w:sz w:val="28"/>
          <w:szCs w:val="28"/>
        </w:rPr>
        <w:t>Have toilet breaks feature on the child’s visual timetable.</w:t>
      </w:r>
    </w:p>
    <w:p w:rsidR="00D34BF4" w:rsidRDefault="00D34BF4" w:rsidP="00D34BF4">
      <w:pPr>
        <w:pStyle w:val="Default"/>
        <w:numPr>
          <w:ilvl w:val="0"/>
          <w:numId w:val="6"/>
        </w:numPr>
        <w:ind w:left="643"/>
        <w:rPr>
          <w:rFonts w:asciiTheme="majorHAnsi" w:hAnsiTheme="majorHAnsi"/>
          <w:color w:val="auto"/>
          <w:sz w:val="28"/>
          <w:szCs w:val="28"/>
        </w:rPr>
      </w:pPr>
      <w:r>
        <w:rPr>
          <w:rFonts w:asciiTheme="majorHAnsi" w:hAnsiTheme="majorHAnsi"/>
          <w:color w:val="auto"/>
          <w:sz w:val="28"/>
          <w:szCs w:val="28"/>
        </w:rPr>
        <w:t>Behavioural programmes – introduce basic reward programmes:</w:t>
      </w:r>
    </w:p>
    <w:p w:rsidR="00D34BF4" w:rsidRDefault="00D34BF4" w:rsidP="00D34BF4">
      <w:pPr>
        <w:pStyle w:val="Default"/>
        <w:numPr>
          <w:ilvl w:val="1"/>
          <w:numId w:val="7"/>
        </w:numPr>
        <w:rPr>
          <w:rFonts w:asciiTheme="majorHAnsi" w:hAnsiTheme="majorHAnsi"/>
          <w:color w:val="auto"/>
          <w:sz w:val="28"/>
          <w:szCs w:val="28"/>
        </w:rPr>
      </w:pPr>
      <w:r>
        <w:rPr>
          <w:rFonts w:asciiTheme="majorHAnsi" w:hAnsiTheme="majorHAnsi"/>
          <w:color w:val="auto"/>
          <w:sz w:val="28"/>
          <w:szCs w:val="28"/>
        </w:rPr>
        <w:t xml:space="preserve"> </w:t>
      </w:r>
      <w:proofErr w:type="gramStart"/>
      <w:r>
        <w:rPr>
          <w:rFonts w:asciiTheme="majorHAnsi" w:hAnsiTheme="majorHAnsi"/>
          <w:color w:val="auto"/>
          <w:sz w:val="28"/>
          <w:szCs w:val="28"/>
        </w:rPr>
        <w:t>check</w:t>
      </w:r>
      <w:proofErr w:type="gramEnd"/>
      <w:r>
        <w:rPr>
          <w:rFonts w:asciiTheme="majorHAnsi" w:hAnsiTheme="majorHAnsi"/>
          <w:color w:val="auto"/>
          <w:sz w:val="28"/>
          <w:szCs w:val="28"/>
        </w:rPr>
        <w:t xml:space="preserve"> for dryness at regular intervals and use positive reinforcement for dry pants.</w:t>
      </w:r>
    </w:p>
    <w:p w:rsidR="00D34BF4" w:rsidRDefault="00D34BF4" w:rsidP="00D34BF4">
      <w:pPr>
        <w:pStyle w:val="Default"/>
        <w:numPr>
          <w:ilvl w:val="1"/>
          <w:numId w:val="7"/>
        </w:numPr>
        <w:rPr>
          <w:rFonts w:asciiTheme="majorHAnsi" w:hAnsiTheme="majorHAnsi"/>
          <w:color w:val="auto"/>
          <w:sz w:val="28"/>
          <w:szCs w:val="28"/>
        </w:rPr>
      </w:pPr>
      <w:r>
        <w:rPr>
          <w:rFonts w:asciiTheme="majorHAnsi" w:hAnsiTheme="majorHAnsi"/>
          <w:color w:val="auto"/>
          <w:sz w:val="28"/>
          <w:szCs w:val="28"/>
        </w:rPr>
        <w:t xml:space="preserve">Rewarding time spent on the toilet or potty can be misleading: you can inadvertently reinforce the idea that the aim is for them simply to sit on the toilet and not for them to </w:t>
      </w:r>
      <w:r>
        <w:rPr>
          <w:rFonts w:asciiTheme="majorHAnsi" w:hAnsiTheme="majorHAnsi"/>
          <w:i/>
          <w:color w:val="auto"/>
          <w:sz w:val="28"/>
          <w:szCs w:val="28"/>
        </w:rPr>
        <w:t>use</w:t>
      </w:r>
      <w:r>
        <w:rPr>
          <w:rFonts w:asciiTheme="majorHAnsi" w:hAnsiTheme="majorHAnsi"/>
          <w:color w:val="auto"/>
          <w:sz w:val="28"/>
          <w:szCs w:val="28"/>
        </w:rPr>
        <w:t xml:space="preserve"> it!</w:t>
      </w:r>
    </w:p>
    <w:p w:rsidR="00D34BF4" w:rsidRDefault="00D34BF4" w:rsidP="00D34BF4">
      <w:pPr>
        <w:pStyle w:val="Default"/>
        <w:rPr>
          <w:rFonts w:asciiTheme="majorHAnsi" w:hAnsiTheme="majorHAnsi"/>
          <w:sz w:val="28"/>
          <w:szCs w:val="28"/>
        </w:rPr>
      </w:pPr>
    </w:p>
    <w:p w:rsidR="00D34BF4" w:rsidRDefault="00D34BF4" w:rsidP="00D34BF4">
      <w:pPr>
        <w:pStyle w:val="Default"/>
        <w:spacing w:after="191"/>
        <w:rPr>
          <w:rFonts w:asciiTheme="majorHAnsi" w:hAnsiTheme="majorHAnsi" w:cs="Calibri"/>
          <w:b/>
          <w:color w:val="009999"/>
          <w:sz w:val="28"/>
          <w:szCs w:val="28"/>
        </w:rPr>
      </w:pPr>
      <w:r>
        <w:rPr>
          <w:rFonts w:asciiTheme="majorHAnsi" w:hAnsiTheme="majorHAnsi" w:cs="Calibri"/>
          <w:b/>
          <w:color w:val="009999"/>
          <w:sz w:val="28"/>
          <w:szCs w:val="28"/>
        </w:rPr>
        <w:t>What if my child is not clean and dry aged 5 – 6 years?</w:t>
      </w:r>
    </w:p>
    <w:p w:rsidR="00D34BF4" w:rsidRDefault="00D34BF4" w:rsidP="00D34BF4">
      <w:pPr>
        <w:pStyle w:val="Default"/>
        <w:rPr>
          <w:rFonts w:asciiTheme="majorHAnsi" w:hAnsiTheme="majorHAnsi"/>
          <w:color w:val="auto"/>
          <w:sz w:val="28"/>
          <w:szCs w:val="28"/>
        </w:rPr>
      </w:pPr>
      <w:r>
        <w:rPr>
          <w:rFonts w:asciiTheme="majorHAnsi" w:hAnsiTheme="majorHAnsi"/>
          <w:color w:val="auto"/>
          <w:sz w:val="28"/>
          <w:szCs w:val="28"/>
        </w:rPr>
        <w:t xml:space="preserve">Unless there is an additional medical condition, there is no reason why a child with Down syndrome cannot be toilet trained. Each child is different, so what will work quickly and easily for one, will take longer or may not work at all for another. Consistency and perseverance are </w:t>
      </w:r>
      <w:proofErr w:type="gramStart"/>
      <w:r>
        <w:rPr>
          <w:rFonts w:asciiTheme="majorHAnsi" w:hAnsiTheme="majorHAnsi"/>
          <w:color w:val="auto"/>
          <w:sz w:val="28"/>
          <w:szCs w:val="28"/>
        </w:rPr>
        <w:t>key</w:t>
      </w:r>
      <w:proofErr w:type="gramEnd"/>
      <w:r>
        <w:rPr>
          <w:rFonts w:asciiTheme="majorHAnsi" w:hAnsiTheme="majorHAnsi"/>
          <w:color w:val="auto"/>
          <w:sz w:val="28"/>
          <w:szCs w:val="28"/>
        </w:rPr>
        <w:t xml:space="preserve">, as is a positive attitude towards toileting times and lots and lots of praise. </w:t>
      </w:r>
    </w:p>
    <w:p w:rsidR="00D34BF4" w:rsidRDefault="00D34BF4" w:rsidP="00D34BF4">
      <w:pPr>
        <w:pStyle w:val="Default"/>
        <w:rPr>
          <w:rFonts w:asciiTheme="majorHAnsi" w:hAnsiTheme="majorHAnsi"/>
          <w:color w:val="auto"/>
          <w:sz w:val="28"/>
          <w:szCs w:val="28"/>
        </w:rPr>
      </w:pPr>
    </w:p>
    <w:p w:rsidR="00D34BF4" w:rsidRDefault="00D34BF4" w:rsidP="00D34BF4">
      <w:pPr>
        <w:pStyle w:val="Default"/>
        <w:rPr>
          <w:rFonts w:asciiTheme="majorHAnsi" w:hAnsiTheme="majorHAnsi"/>
          <w:color w:val="auto"/>
          <w:sz w:val="28"/>
          <w:szCs w:val="28"/>
        </w:rPr>
      </w:pPr>
      <w:r>
        <w:rPr>
          <w:rFonts w:asciiTheme="majorHAnsi" w:hAnsiTheme="majorHAnsi"/>
          <w:color w:val="auto"/>
          <w:sz w:val="28"/>
          <w:szCs w:val="28"/>
        </w:rPr>
        <w:t xml:space="preserve">If you are concerned, it may be helpful to check for: </w:t>
      </w:r>
    </w:p>
    <w:p w:rsidR="00D34BF4" w:rsidRDefault="00D34BF4" w:rsidP="00D34BF4">
      <w:pPr>
        <w:pStyle w:val="Default"/>
        <w:numPr>
          <w:ilvl w:val="0"/>
          <w:numId w:val="8"/>
        </w:numPr>
        <w:rPr>
          <w:rFonts w:asciiTheme="majorHAnsi" w:hAnsiTheme="majorHAnsi"/>
          <w:color w:val="auto"/>
          <w:sz w:val="28"/>
          <w:szCs w:val="28"/>
        </w:rPr>
      </w:pPr>
      <w:r>
        <w:rPr>
          <w:rFonts w:asciiTheme="majorHAnsi" w:hAnsiTheme="majorHAnsi"/>
          <w:color w:val="auto"/>
          <w:sz w:val="28"/>
          <w:szCs w:val="28"/>
        </w:rPr>
        <w:t xml:space="preserve">Number of wees per day </w:t>
      </w:r>
    </w:p>
    <w:p w:rsidR="00D34BF4" w:rsidRDefault="00D34BF4" w:rsidP="00D34BF4">
      <w:pPr>
        <w:pStyle w:val="Default"/>
        <w:numPr>
          <w:ilvl w:val="0"/>
          <w:numId w:val="8"/>
        </w:numPr>
        <w:rPr>
          <w:rFonts w:asciiTheme="majorHAnsi" w:hAnsiTheme="majorHAnsi"/>
          <w:color w:val="auto"/>
          <w:sz w:val="28"/>
          <w:szCs w:val="28"/>
        </w:rPr>
      </w:pPr>
      <w:r>
        <w:rPr>
          <w:rFonts w:asciiTheme="majorHAnsi" w:hAnsiTheme="majorHAnsi"/>
          <w:color w:val="auto"/>
          <w:sz w:val="28"/>
          <w:szCs w:val="28"/>
        </w:rPr>
        <w:t xml:space="preserve">Number of poos per day/week </w:t>
      </w:r>
    </w:p>
    <w:p w:rsidR="00D34BF4" w:rsidRDefault="00D34BF4" w:rsidP="00D34BF4">
      <w:pPr>
        <w:pStyle w:val="Default"/>
        <w:numPr>
          <w:ilvl w:val="0"/>
          <w:numId w:val="8"/>
        </w:numPr>
        <w:rPr>
          <w:rFonts w:asciiTheme="majorHAnsi" w:hAnsiTheme="majorHAnsi"/>
          <w:color w:val="auto"/>
          <w:sz w:val="28"/>
          <w:szCs w:val="28"/>
        </w:rPr>
      </w:pPr>
      <w:r>
        <w:rPr>
          <w:rFonts w:asciiTheme="majorHAnsi" w:hAnsiTheme="majorHAnsi"/>
          <w:color w:val="auto"/>
          <w:sz w:val="28"/>
          <w:szCs w:val="28"/>
        </w:rPr>
        <w:t xml:space="preserve">Constipation </w:t>
      </w:r>
    </w:p>
    <w:p w:rsidR="00D34BF4" w:rsidRDefault="00D34BF4" w:rsidP="00D34BF4">
      <w:pPr>
        <w:pStyle w:val="Default"/>
        <w:numPr>
          <w:ilvl w:val="0"/>
          <w:numId w:val="8"/>
        </w:numPr>
        <w:rPr>
          <w:rFonts w:asciiTheme="majorHAnsi" w:hAnsiTheme="majorHAnsi"/>
          <w:color w:val="auto"/>
          <w:sz w:val="28"/>
          <w:szCs w:val="28"/>
        </w:rPr>
      </w:pPr>
      <w:r>
        <w:rPr>
          <w:rFonts w:asciiTheme="majorHAnsi" w:hAnsiTheme="majorHAnsi"/>
          <w:color w:val="auto"/>
          <w:sz w:val="28"/>
          <w:szCs w:val="28"/>
        </w:rPr>
        <w:t xml:space="preserve">Fluid intake </w:t>
      </w:r>
    </w:p>
    <w:p w:rsidR="00D34BF4" w:rsidRDefault="00D34BF4" w:rsidP="00D34BF4">
      <w:pPr>
        <w:pStyle w:val="Default"/>
        <w:numPr>
          <w:ilvl w:val="0"/>
          <w:numId w:val="8"/>
        </w:numPr>
        <w:rPr>
          <w:rFonts w:asciiTheme="majorHAnsi" w:hAnsiTheme="majorHAnsi"/>
          <w:color w:val="auto"/>
          <w:sz w:val="28"/>
          <w:szCs w:val="28"/>
        </w:rPr>
      </w:pPr>
      <w:r>
        <w:rPr>
          <w:rFonts w:asciiTheme="majorHAnsi" w:hAnsiTheme="majorHAnsi"/>
          <w:color w:val="auto"/>
          <w:sz w:val="28"/>
          <w:szCs w:val="28"/>
        </w:rPr>
        <w:t>Diet – plenty of fruit and veg</w:t>
      </w:r>
    </w:p>
    <w:p w:rsidR="00D34BF4" w:rsidRDefault="00D34BF4" w:rsidP="00D34BF4">
      <w:pPr>
        <w:pStyle w:val="Default"/>
        <w:numPr>
          <w:ilvl w:val="0"/>
          <w:numId w:val="8"/>
        </w:numPr>
        <w:rPr>
          <w:rFonts w:asciiTheme="majorHAnsi" w:hAnsiTheme="majorHAnsi"/>
          <w:color w:val="auto"/>
          <w:sz w:val="28"/>
          <w:szCs w:val="28"/>
        </w:rPr>
      </w:pPr>
      <w:r>
        <w:rPr>
          <w:rFonts w:asciiTheme="majorHAnsi" w:hAnsiTheme="majorHAnsi"/>
          <w:color w:val="auto"/>
          <w:sz w:val="28"/>
          <w:szCs w:val="28"/>
        </w:rPr>
        <w:t>The child’s awareness of what wees/poos are.</w:t>
      </w:r>
    </w:p>
    <w:p w:rsidR="00D34BF4" w:rsidRDefault="00D34BF4" w:rsidP="00D34BF4">
      <w:pPr>
        <w:pStyle w:val="Default"/>
        <w:rPr>
          <w:rFonts w:asciiTheme="majorHAnsi" w:hAnsiTheme="majorHAnsi"/>
          <w:color w:val="auto"/>
          <w:sz w:val="28"/>
          <w:szCs w:val="28"/>
        </w:rPr>
      </w:pPr>
    </w:p>
    <w:p w:rsidR="00D34BF4" w:rsidRDefault="00D34BF4" w:rsidP="00D34BF4">
      <w:pPr>
        <w:pStyle w:val="Default"/>
        <w:rPr>
          <w:rFonts w:asciiTheme="majorHAnsi" w:hAnsiTheme="majorHAnsi"/>
          <w:color w:val="auto"/>
          <w:sz w:val="28"/>
          <w:szCs w:val="28"/>
        </w:rPr>
      </w:pPr>
      <w:r>
        <w:rPr>
          <w:rFonts w:asciiTheme="majorHAnsi" w:hAnsiTheme="majorHAnsi"/>
          <w:color w:val="auto"/>
          <w:sz w:val="28"/>
          <w:szCs w:val="28"/>
        </w:rPr>
        <w:t>Be patient: the child will get there in the end!</w:t>
      </w:r>
    </w:p>
    <w:p w:rsidR="00217F48" w:rsidRDefault="00125994">
      <w:bookmarkStart w:id="0" w:name="_GoBack"/>
      <w:bookmarkEnd w:id="0"/>
    </w:p>
    <w:sectPr w:rsidR="00217F48" w:rsidSect="00D629F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94" w:rsidRDefault="00125994" w:rsidP="00781989">
      <w:r>
        <w:separator/>
      </w:r>
    </w:p>
  </w:endnote>
  <w:endnote w:type="continuationSeparator" w:id="0">
    <w:p w:rsidR="00125994" w:rsidRDefault="00125994"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94" w:rsidRDefault="00125994" w:rsidP="00781989">
      <w:r>
        <w:separator/>
      </w:r>
    </w:p>
  </w:footnote>
  <w:footnote w:type="continuationSeparator" w:id="0">
    <w:p w:rsidR="00125994" w:rsidRDefault="00125994" w:rsidP="0078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rsidP="00781989">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lang w:eastAsia="en-GB"/>
      </w:rPr>
      <w:drawing>
        <wp:inline distT="0" distB="0" distL="0" distR="0" wp14:anchorId="64DA8183" wp14:editId="2DA768EA">
          <wp:extent cx="2785110" cy="608017"/>
          <wp:effectExtent l="0" t="0" r="0" b="0"/>
          <wp:docPr id="7"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rsidR="00781989" w:rsidRDefault="00781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96D"/>
    <w:multiLevelType w:val="hybridMultilevel"/>
    <w:tmpl w:val="8C32F8EE"/>
    <w:lvl w:ilvl="0" w:tplc="08090001">
      <w:start w:val="1"/>
      <w:numFmt w:val="bullet"/>
      <w:lvlText w:val=""/>
      <w:lvlJc w:val="left"/>
      <w:pPr>
        <w:ind w:left="720" w:hanging="360"/>
      </w:pPr>
      <w:rPr>
        <w:rFonts w:ascii="Symbol" w:hAnsi="Symbol" w:hint="default"/>
      </w:rPr>
    </w:lvl>
    <w:lvl w:ilvl="1" w:tplc="6B0AC4F0">
      <w:numFmt w:val="bullet"/>
      <w:lvlText w:val="-"/>
      <w:lvlJc w:val="left"/>
      <w:pPr>
        <w:ind w:left="1440" w:hanging="360"/>
      </w:pPr>
      <w:rPr>
        <w:rFonts w:ascii="Comic Sans MS" w:eastAsiaTheme="minorHAnsi" w:hAnsi="Comic Sans MS" w:cs="Comic Sans M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8618B6"/>
    <w:multiLevelType w:val="hybridMultilevel"/>
    <w:tmpl w:val="5972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B35A71"/>
    <w:multiLevelType w:val="hybridMultilevel"/>
    <w:tmpl w:val="B9686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671A1E"/>
    <w:multiLevelType w:val="hybridMultilevel"/>
    <w:tmpl w:val="4F166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4C7068"/>
    <w:multiLevelType w:val="hybridMultilevel"/>
    <w:tmpl w:val="0F30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1ED024B"/>
    <w:multiLevelType w:val="hybridMultilevel"/>
    <w:tmpl w:val="41F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A994657"/>
    <w:multiLevelType w:val="hybridMultilevel"/>
    <w:tmpl w:val="7E282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69F7C7E"/>
    <w:multiLevelType w:val="hybridMultilevel"/>
    <w:tmpl w:val="637E5D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F4"/>
    <w:rsid w:val="00125994"/>
    <w:rsid w:val="001C1AFA"/>
    <w:rsid w:val="003D2881"/>
    <w:rsid w:val="004754BD"/>
    <w:rsid w:val="004A7BFF"/>
    <w:rsid w:val="00781989"/>
    <w:rsid w:val="00D34BF4"/>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F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 w:type="paragraph" w:styleId="BalloonText">
    <w:name w:val="Balloon Text"/>
    <w:basedOn w:val="Normal"/>
    <w:link w:val="BalloonTextChar"/>
    <w:uiPriority w:val="99"/>
    <w:semiHidden/>
    <w:unhideWhenUsed/>
    <w:rsid w:val="00D34BF4"/>
    <w:rPr>
      <w:rFonts w:ascii="Tahoma" w:hAnsi="Tahoma" w:cs="Tahoma"/>
      <w:sz w:val="16"/>
      <w:szCs w:val="16"/>
    </w:rPr>
  </w:style>
  <w:style w:type="character" w:customStyle="1" w:styleId="BalloonTextChar">
    <w:name w:val="Balloon Text Char"/>
    <w:basedOn w:val="DefaultParagraphFont"/>
    <w:link w:val="BalloonText"/>
    <w:uiPriority w:val="99"/>
    <w:semiHidden/>
    <w:rsid w:val="00D34BF4"/>
    <w:rPr>
      <w:rFonts w:ascii="Tahoma" w:hAnsi="Tahoma" w:cs="Tahoma"/>
      <w:sz w:val="16"/>
      <w:szCs w:val="16"/>
    </w:rPr>
  </w:style>
  <w:style w:type="paragraph" w:customStyle="1" w:styleId="Default">
    <w:name w:val="Default"/>
    <w:rsid w:val="00D34BF4"/>
    <w:pPr>
      <w:autoSpaceDE w:val="0"/>
      <w:autoSpaceDN w:val="0"/>
      <w:adjustRightInd w:val="0"/>
    </w:pPr>
    <w:rPr>
      <w:rFonts w:ascii="Comic Sans MS" w:hAnsi="Comic Sans MS" w:cs="Comic Sans M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F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 w:type="paragraph" w:styleId="BalloonText">
    <w:name w:val="Balloon Text"/>
    <w:basedOn w:val="Normal"/>
    <w:link w:val="BalloonTextChar"/>
    <w:uiPriority w:val="99"/>
    <w:semiHidden/>
    <w:unhideWhenUsed/>
    <w:rsid w:val="00D34BF4"/>
    <w:rPr>
      <w:rFonts w:ascii="Tahoma" w:hAnsi="Tahoma" w:cs="Tahoma"/>
      <w:sz w:val="16"/>
      <w:szCs w:val="16"/>
    </w:rPr>
  </w:style>
  <w:style w:type="character" w:customStyle="1" w:styleId="BalloonTextChar">
    <w:name w:val="Balloon Text Char"/>
    <w:basedOn w:val="DefaultParagraphFont"/>
    <w:link w:val="BalloonText"/>
    <w:uiPriority w:val="99"/>
    <w:semiHidden/>
    <w:rsid w:val="00D34BF4"/>
    <w:rPr>
      <w:rFonts w:ascii="Tahoma" w:hAnsi="Tahoma" w:cs="Tahoma"/>
      <w:sz w:val="16"/>
      <w:szCs w:val="16"/>
    </w:rPr>
  </w:style>
  <w:style w:type="paragraph" w:customStyle="1" w:styleId="Default">
    <w:name w:val="Default"/>
    <w:rsid w:val="00D34BF4"/>
    <w:pPr>
      <w:autoSpaceDE w:val="0"/>
      <w:autoSpaceDN w:val="0"/>
      <w:adjustRightInd w:val="0"/>
    </w:pPr>
    <w:rPr>
      <w:rFonts w:ascii="Comic Sans MS" w:hAnsi="Comic Sans MS"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ICSM</dc:creator>
  <cp:lastModifiedBy>ICSM</cp:lastModifiedBy>
  <cp:revision>1</cp:revision>
  <dcterms:created xsi:type="dcterms:W3CDTF">2019-10-10T11:10:00Z</dcterms:created>
  <dcterms:modified xsi:type="dcterms:W3CDTF">2019-10-10T11:11:00Z</dcterms:modified>
</cp:coreProperties>
</file>